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078C3" w14:textId="77777777" w:rsidR="003D1A0B" w:rsidRPr="003D1A0B" w:rsidRDefault="003D1A0B">
      <w:pPr>
        <w:rPr>
          <w:b/>
        </w:rPr>
      </w:pPr>
      <w:r>
        <w:rPr>
          <w:b/>
        </w:rPr>
        <w:t>Amy Barra’s notes:</w:t>
      </w:r>
    </w:p>
    <w:p w14:paraId="2B85C43B" w14:textId="77777777" w:rsidR="00F13288" w:rsidRDefault="00F13288">
      <w:r>
        <w:t>Responsive Professional Development – Alan Berkowitz of the Cary Institute</w:t>
      </w:r>
    </w:p>
    <w:p w14:paraId="45C5DAC8" w14:textId="77777777" w:rsidR="00F13288" w:rsidRDefault="00F13288">
      <w:r>
        <w:t>Responsive Professional Development is:</w:t>
      </w:r>
    </w:p>
    <w:p w14:paraId="52671235" w14:textId="77777777" w:rsidR="00F13288" w:rsidRDefault="00F13288">
      <w:r>
        <w:tab/>
        <w:t>Using data and information about the knowledge, skills and practices of students and teachers for guide our workshops, materials and school support.</w:t>
      </w:r>
    </w:p>
    <w:p w14:paraId="57325624" w14:textId="77777777" w:rsidR="00F13288" w:rsidRDefault="00F13288">
      <w:r>
        <w:tab/>
        <w:t xml:space="preserve">“Remember that these teachers are our students </w:t>
      </w:r>
      <w:r>
        <w:rPr>
          <w:i/>
        </w:rPr>
        <w:t>and</w:t>
      </w:r>
      <w:r>
        <w:t xml:space="preserve"> our colleagues”- Alan</w:t>
      </w:r>
    </w:p>
    <w:p w14:paraId="411F8995" w14:textId="77777777" w:rsidR="00EB44B6" w:rsidRDefault="00EB44B6"/>
    <w:p w14:paraId="71EDDF2F" w14:textId="77777777" w:rsidR="00EB44B6" w:rsidRDefault="00EB44B6"/>
    <w:p w14:paraId="4D9807E8" w14:textId="77777777" w:rsidR="00EB44B6" w:rsidRDefault="00EB44B6"/>
    <w:p w14:paraId="5C74369B" w14:textId="77777777" w:rsidR="00EB44B6" w:rsidRDefault="00EB44B6">
      <w:r w:rsidRPr="00EB44B6">
        <w:rPr>
          <w:noProof/>
        </w:rPr>
        <mc:AlternateContent>
          <mc:Choice Requires="wps">
            <w:drawing>
              <wp:anchor distT="0" distB="0" distL="114300" distR="114300" simplePos="0" relativeHeight="251665408" behindDoc="0" locked="0" layoutInCell="1" allowOverlap="1" wp14:anchorId="57B94D9F" wp14:editId="7AE3C1B9">
                <wp:simplePos x="0" y="0"/>
                <wp:positionH relativeFrom="column">
                  <wp:posOffset>4078605</wp:posOffset>
                </wp:positionH>
                <wp:positionV relativeFrom="paragraph">
                  <wp:posOffset>225425</wp:posOffset>
                </wp:positionV>
                <wp:extent cx="1188720" cy="423545"/>
                <wp:effectExtent l="0" t="0" r="114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23545"/>
                        </a:xfrm>
                        <a:prstGeom prst="rect">
                          <a:avLst/>
                        </a:prstGeom>
                        <a:solidFill>
                          <a:srgbClr val="FFFFFF"/>
                        </a:solidFill>
                        <a:ln w="9525">
                          <a:solidFill>
                            <a:srgbClr val="000000"/>
                          </a:solidFill>
                          <a:miter lim="800000"/>
                          <a:headEnd/>
                          <a:tailEnd/>
                        </a:ln>
                      </wps:spPr>
                      <wps:txbx>
                        <w:txbxContent>
                          <w:p w14:paraId="6927EFC0" w14:textId="77777777" w:rsidR="00F13288" w:rsidRDefault="00F13288">
                            <w:r>
                              <w:t>Representations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15pt;margin-top:17.75pt;width:93.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">
                <v:textbox style="mso-fit-shape-to-text:t">
                  <w:txbxContent>
                    <w:p w:rsidR="00F13288" w:rsidRDefault="00F13288">
                      <w:r>
                        <w:t>Representations</w:t>
                      </w:r>
                    </w:p>
                  </w:txbxContent>
                </v:textbox>
              </v:shape>
            </w:pict>
          </mc:Fallback>
        </mc:AlternateContent>
      </w:r>
      <w:r w:rsidRPr="00EB44B6">
        <w:rPr>
          <w:noProof/>
        </w:rPr>
        <mc:AlternateContent>
          <mc:Choice Requires="wps">
            <w:drawing>
              <wp:anchor distT="0" distB="0" distL="114300" distR="114300" simplePos="0" relativeHeight="251663360" behindDoc="0" locked="0" layoutInCell="1" allowOverlap="1" wp14:anchorId="0E8BC4CE" wp14:editId="2309CA36">
                <wp:simplePos x="0" y="0"/>
                <wp:positionH relativeFrom="column">
                  <wp:posOffset>2448560</wp:posOffset>
                </wp:positionH>
                <wp:positionV relativeFrom="paragraph">
                  <wp:posOffset>220345</wp:posOffset>
                </wp:positionV>
                <wp:extent cx="1005840" cy="423545"/>
                <wp:effectExtent l="0" t="0" r="228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23545"/>
                        </a:xfrm>
                        <a:prstGeom prst="rect">
                          <a:avLst/>
                        </a:prstGeom>
                        <a:solidFill>
                          <a:srgbClr val="FFFFFF"/>
                        </a:solidFill>
                        <a:ln w="9525">
                          <a:solidFill>
                            <a:srgbClr val="000000"/>
                          </a:solidFill>
                          <a:miter lim="800000"/>
                          <a:headEnd/>
                          <a:tailEnd/>
                        </a:ln>
                      </wps:spPr>
                      <wps:txbx>
                        <w:txbxContent>
                          <w:p w14:paraId="04F18DCA" w14:textId="77777777" w:rsidR="00F13288" w:rsidRDefault="00F13288">
                            <w:r>
                              <w:t>Derived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2.8pt;margin-top:17.35pt;width:7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">
                <v:textbox style="mso-fit-shape-to-text:t">
                  <w:txbxContent>
                    <w:p w:rsidR="00F13288" w:rsidRDefault="00F13288">
                      <w:r>
                        <w:t>Derived Data</w:t>
                      </w:r>
                    </w:p>
                  </w:txbxContent>
                </v:textbox>
              </v:shape>
            </w:pict>
          </mc:Fallback>
        </mc:AlternateContent>
      </w:r>
      <w:r w:rsidRPr="00EB44B6">
        <w:rPr>
          <w:noProof/>
        </w:rPr>
        <mc:AlternateContent>
          <mc:Choice Requires="wps">
            <w:drawing>
              <wp:anchor distT="0" distB="0" distL="114300" distR="114300" simplePos="0" relativeHeight="251661312" behindDoc="0" locked="0" layoutInCell="1" allowOverlap="1" wp14:anchorId="499F3602" wp14:editId="7BE7D3FF">
                <wp:simplePos x="0" y="0"/>
                <wp:positionH relativeFrom="column">
                  <wp:posOffset>1137920</wp:posOffset>
                </wp:positionH>
                <wp:positionV relativeFrom="paragraph">
                  <wp:posOffset>225425</wp:posOffset>
                </wp:positionV>
                <wp:extent cx="751840" cy="423545"/>
                <wp:effectExtent l="0" t="0" r="101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423545"/>
                        </a:xfrm>
                        <a:prstGeom prst="rect">
                          <a:avLst/>
                        </a:prstGeom>
                        <a:solidFill>
                          <a:srgbClr val="FFFFFF"/>
                        </a:solidFill>
                        <a:ln w="9525">
                          <a:solidFill>
                            <a:srgbClr val="000000"/>
                          </a:solidFill>
                          <a:miter lim="800000"/>
                          <a:headEnd/>
                          <a:tailEnd/>
                        </a:ln>
                      </wps:spPr>
                      <wps:txbx>
                        <w:txbxContent>
                          <w:p w14:paraId="42DF27AA" w14:textId="77777777" w:rsidR="00F13288" w:rsidRDefault="00F13288" w:rsidP="00F13288">
                            <w:pPr>
                              <w:jc w:val="right"/>
                            </w:pPr>
                            <w:r>
                              <w:t>Raw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9.6pt;margin-top:17.75pt;width:5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">
                <v:textbox style="mso-fit-shape-to-text:t">
                  <w:txbxContent>
                    <w:p w:rsidR="00F13288" w:rsidRDefault="00F13288" w:rsidP="00F13288">
                      <w:pPr>
                        <w:jc w:val="right"/>
                      </w:pPr>
                      <w:r>
                        <w:t>Raw Data</w:t>
                      </w:r>
                    </w:p>
                  </w:txbxContent>
                </v:textbox>
              </v:shape>
            </w:pict>
          </mc:Fallback>
        </mc:AlternateContent>
      </w:r>
      <w:r w:rsidRPr="00EB44B6">
        <w:rPr>
          <w:noProof/>
        </w:rPr>
        <mc:AlternateContent>
          <mc:Choice Requires="wps">
            <w:drawing>
              <wp:anchor distT="0" distB="0" distL="114300" distR="114300" simplePos="0" relativeHeight="251659264" behindDoc="0" locked="0" layoutInCell="1" allowOverlap="1" wp14:anchorId="07BCE5B6" wp14:editId="74C52532">
                <wp:simplePos x="0" y="0"/>
                <wp:positionH relativeFrom="column">
                  <wp:posOffset>-119380</wp:posOffset>
                </wp:positionH>
                <wp:positionV relativeFrom="paragraph">
                  <wp:posOffset>225425</wp:posOffset>
                </wp:positionV>
                <wp:extent cx="812800" cy="42354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23545"/>
                        </a:xfrm>
                        <a:prstGeom prst="rect">
                          <a:avLst/>
                        </a:prstGeom>
                        <a:solidFill>
                          <a:srgbClr val="FFFFFF"/>
                        </a:solidFill>
                        <a:ln w="9525">
                          <a:solidFill>
                            <a:srgbClr val="000000"/>
                          </a:solidFill>
                          <a:miter lim="800000"/>
                          <a:headEnd/>
                          <a:tailEnd/>
                        </a:ln>
                      </wps:spPr>
                      <wps:txbx>
                        <w:txbxContent>
                          <w:p w14:paraId="0359BA23" w14:textId="77777777" w:rsidR="00F13288" w:rsidRDefault="00F13288">
                            <w:r>
                              <w:t>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4pt;margin-top:17.75pt;width:6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WzJgIAAE0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">
                <v:textbox style="mso-fit-shape-to-text:t">
                  <w:txbxContent>
                    <w:p w:rsidR="00F13288" w:rsidRDefault="00F13288">
                      <w:r>
                        <w:t>Questions</w:t>
                      </w:r>
                    </w:p>
                  </w:txbxContent>
                </v:textbox>
              </v:shape>
            </w:pict>
          </mc:Fallback>
        </mc:AlternateContent>
      </w:r>
    </w:p>
    <w:p w14:paraId="715FC4A7" w14:textId="77777777" w:rsidR="00EB44B6" w:rsidRDefault="00EB44B6"/>
    <w:p w14:paraId="02082D8A" w14:textId="77777777" w:rsidR="00EB44B6" w:rsidRDefault="00EB44B6"/>
    <w:p w14:paraId="0EC7A5C8" w14:textId="77777777" w:rsidR="00EB44B6" w:rsidRDefault="00EB44B6">
      <w:r w:rsidRPr="00EB44B6">
        <w:rPr>
          <w:noProof/>
        </w:rPr>
        <mc:AlternateContent>
          <mc:Choice Requires="wps">
            <w:drawing>
              <wp:anchor distT="0" distB="0" distL="114300" distR="114300" simplePos="0" relativeHeight="251671552" behindDoc="0" locked="0" layoutInCell="1" allowOverlap="1" wp14:anchorId="4A30E434" wp14:editId="50AF6E3D">
                <wp:simplePos x="0" y="0"/>
                <wp:positionH relativeFrom="column">
                  <wp:posOffset>3972560</wp:posOffset>
                </wp:positionH>
                <wp:positionV relativeFrom="paragraph">
                  <wp:posOffset>267335</wp:posOffset>
                </wp:positionV>
                <wp:extent cx="670560" cy="538480"/>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538480"/>
                        </a:xfrm>
                        <a:prstGeom prst="rect">
                          <a:avLst/>
                        </a:prstGeom>
                        <a:solidFill>
                          <a:srgbClr val="FFFFFF"/>
                        </a:solidFill>
                        <a:ln w="9525">
                          <a:solidFill>
                            <a:srgbClr val="000000"/>
                          </a:solidFill>
                          <a:miter lim="800000"/>
                          <a:headEnd/>
                          <a:tailEnd/>
                        </a:ln>
                      </wps:spPr>
                      <wps:txbx>
                        <w:txbxContent>
                          <w:p w14:paraId="3EDA2E07" w14:textId="77777777" w:rsidR="00EB44B6" w:rsidRDefault="00EB44B6">
                            <w:r>
                              <w:t>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2.8pt;margin-top:21.05pt;width:52.8pt;height:4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">
                <v:textbox>
                  <w:txbxContent>
                    <w:p w:rsidR="00EB44B6" w:rsidRDefault="00EB44B6">
                      <w:r>
                        <w:t>Actions</w:t>
                      </w:r>
                    </w:p>
                  </w:txbxContent>
                </v:textbox>
              </v:shape>
            </w:pict>
          </mc:Fallback>
        </mc:AlternateContent>
      </w:r>
      <w:r w:rsidRPr="00EB44B6">
        <w:rPr>
          <w:noProof/>
        </w:rPr>
        <mc:AlternateContent>
          <mc:Choice Requires="wps">
            <w:drawing>
              <wp:anchor distT="0" distB="0" distL="114300" distR="114300" simplePos="0" relativeHeight="251669504" behindDoc="0" locked="0" layoutInCell="1" allowOverlap="1" wp14:anchorId="752501B5" wp14:editId="27BF7E02">
                <wp:simplePos x="0" y="0"/>
                <wp:positionH relativeFrom="column">
                  <wp:posOffset>2322830</wp:posOffset>
                </wp:positionH>
                <wp:positionV relativeFrom="paragraph">
                  <wp:posOffset>272415</wp:posOffset>
                </wp:positionV>
                <wp:extent cx="924560" cy="538480"/>
                <wp:effectExtent l="0" t="0" r="2794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538480"/>
                        </a:xfrm>
                        <a:prstGeom prst="rect">
                          <a:avLst/>
                        </a:prstGeom>
                        <a:solidFill>
                          <a:srgbClr val="FFFFFF"/>
                        </a:solidFill>
                        <a:ln w="9525">
                          <a:solidFill>
                            <a:srgbClr val="000000"/>
                          </a:solidFill>
                          <a:miter lim="800000"/>
                          <a:headEnd/>
                          <a:tailEnd/>
                        </a:ln>
                      </wps:spPr>
                      <wps:txbx>
                        <w:txbxContent>
                          <w:p w14:paraId="3D0EFE9B" w14:textId="77777777" w:rsidR="00F13288" w:rsidRDefault="00F13288">
                            <w:r>
                              <w:t>Arguments</w:t>
                            </w:r>
                            <w:r w:rsidR="00EB44B6">
                              <w:t xml:space="preserve"> and claims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2.9pt;margin-top:21.45pt;width:72.8pt;height:4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">
                <v:textbox>
                  <w:txbxContent>
                    <w:p w:rsidR="00F13288" w:rsidRDefault="00F13288">
                      <w:r>
                        <w:t>Arguments</w:t>
                      </w:r>
                      <w:r w:rsidR="00EB44B6">
                        <w:t xml:space="preserve"> and claims</w:t>
                      </w:r>
                      <w:r>
                        <w:t xml:space="preserve"> </w:t>
                      </w:r>
                    </w:p>
                  </w:txbxContent>
                </v:textbox>
              </v:shape>
            </w:pict>
          </mc:Fallback>
        </mc:AlternateContent>
      </w:r>
      <w:r w:rsidRPr="00EB44B6">
        <w:rPr>
          <w:noProof/>
        </w:rPr>
        <mc:AlternateContent>
          <mc:Choice Requires="wps">
            <w:drawing>
              <wp:anchor distT="0" distB="0" distL="114300" distR="114300" simplePos="0" relativeHeight="251667456" behindDoc="0" locked="0" layoutInCell="1" allowOverlap="1" wp14:anchorId="7851D2F0" wp14:editId="76163493">
                <wp:simplePos x="0" y="0"/>
                <wp:positionH relativeFrom="column">
                  <wp:posOffset>883920</wp:posOffset>
                </wp:positionH>
                <wp:positionV relativeFrom="paragraph">
                  <wp:posOffset>264160</wp:posOffset>
                </wp:positionV>
                <wp:extent cx="904240" cy="477520"/>
                <wp:effectExtent l="0" t="0" r="1016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77520"/>
                        </a:xfrm>
                        <a:prstGeom prst="rect">
                          <a:avLst/>
                        </a:prstGeom>
                        <a:solidFill>
                          <a:srgbClr val="FFFFFF"/>
                        </a:solidFill>
                        <a:ln w="9525">
                          <a:solidFill>
                            <a:srgbClr val="000000"/>
                          </a:solidFill>
                          <a:miter lim="800000"/>
                          <a:headEnd/>
                          <a:tailEnd/>
                        </a:ln>
                      </wps:spPr>
                      <wps:txbx>
                        <w:txbxContent>
                          <w:p w14:paraId="52E4DE58" w14:textId="77777777" w:rsidR="00F13288" w:rsidRDefault="00EB44B6">
                            <w:r>
                              <w:t xml:space="preserve">Filters and </w:t>
                            </w:r>
                            <w:r w:rsidR="00F13288">
                              <w:t xml:space="preserve">Synthesis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9.6pt;margin-top:20.8pt;width:71.2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">
                <v:textbox>
                  <w:txbxContent>
                    <w:p w:rsidR="00F13288" w:rsidRDefault="00EB44B6">
                      <w:r>
                        <w:t xml:space="preserve">Filters and </w:t>
                      </w:r>
                      <w:r w:rsidR="00F13288">
                        <w:t xml:space="preserve">Synthesis </w:t>
                      </w:r>
                    </w:p>
                  </w:txbxContent>
                </v:textbox>
              </v:shape>
            </w:pict>
          </mc:Fallback>
        </mc:AlternateContent>
      </w:r>
    </w:p>
    <w:p w14:paraId="1C2FA84D" w14:textId="77777777" w:rsidR="00F13288" w:rsidRDefault="00F13288"/>
    <w:p w14:paraId="6B5856C1" w14:textId="77777777" w:rsidR="00EB44B6" w:rsidRDefault="00EB44B6"/>
    <w:p w14:paraId="37052093" w14:textId="77777777" w:rsidR="00EB44B6" w:rsidRDefault="00EB44B6" w:rsidP="00EB44B6">
      <w:pPr>
        <w:jc w:val="center"/>
      </w:pPr>
      <w:r>
        <w:rPr>
          <w:noProof/>
        </w:rPr>
        <mc:AlternateContent>
          <mc:Choice Requires="wps">
            <w:drawing>
              <wp:anchor distT="0" distB="0" distL="114300" distR="114300" simplePos="0" relativeHeight="251672576" behindDoc="0" locked="0" layoutInCell="1" allowOverlap="1" wp14:anchorId="4CEBE11D" wp14:editId="1027FD2A">
                <wp:simplePos x="0" y="0"/>
                <wp:positionH relativeFrom="column">
                  <wp:posOffset>30480</wp:posOffset>
                </wp:positionH>
                <wp:positionV relativeFrom="paragraph">
                  <wp:posOffset>209550</wp:posOffset>
                </wp:positionV>
                <wp:extent cx="542544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542544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2.4pt;margin-top:16.5pt;width:427.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" strokecolor="black [3213]" strokeweight="2.25pt">
                <v:stroke endarrow="open"/>
              </v:shape>
            </w:pict>
          </mc:Fallback>
        </mc:AlternateContent>
      </w:r>
      <w:r>
        <w:t>Evidence Based Critique, and Reasoning</w:t>
      </w:r>
    </w:p>
    <w:p w14:paraId="5ABF87FC" w14:textId="77777777" w:rsidR="00EB44B6" w:rsidRDefault="00EB44B6"/>
    <w:p w14:paraId="00D0AD8F" w14:textId="77777777" w:rsidR="00A11A43" w:rsidRDefault="00A11A43"/>
    <w:p w14:paraId="609F06B6" w14:textId="77777777" w:rsidR="00A11A43" w:rsidRDefault="00A11A43">
      <w:r>
        <w:t>Anticipatory- planning ahead based on expectations</w:t>
      </w:r>
    </w:p>
    <w:p w14:paraId="4FD16410" w14:textId="77777777" w:rsidR="00A11A43" w:rsidRDefault="00A11A43">
      <w:r>
        <w:t xml:space="preserve">Formative- Planning PD based on pre-assessments </w:t>
      </w:r>
    </w:p>
    <w:p w14:paraId="2EF886FD" w14:textId="77777777" w:rsidR="00A11A43" w:rsidRDefault="00A11A43">
      <w:r>
        <w:t>Responsive (in the unit)- Adjusting PD based on performances in the unit</w:t>
      </w:r>
    </w:p>
    <w:p w14:paraId="0F5F7533" w14:textId="77777777" w:rsidR="00A11A43" w:rsidRDefault="00A11A43">
      <w:r>
        <w:t>Responsive (on the fly)- responding directly to the teacher or student’s knowledge or skills during the PD</w:t>
      </w:r>
    </w:p>
    <w:p w14:paraId="5C1FDE79" w14:textId="77777777" w:rsidR="00A11A43" w:rsidRDefault="00A11A43"/>
    <w:p w14:paraId="4DA6A398" w14:textId="77777777" w:rsidR="00A11A43" w:rsidRDefault="00A11A43">
      <w:r>
        <w:t>Incorporating PD: How do you move this forward so you’re actually making change?</w:t>
      </w:r>
    </w:p>
    <w:p w14:paraId="0CDEDDAE" w14:textId="77777777" w:rsidR="00A11A43" w:rsidRDefault="00A11A43">
      <w:r>
        <w:t>Continued feedback and follow up- trying many shorter sessions rather than one long session.</w:t>
      </w:r>
    </w:p>
    <w:p w14:paraId="5CEB1F6C" w14:textId="77777777" w:rsidR="00A11A43" w:rsidRDefault="00A11A43">
      <w:r>
        <w:t>Offer Incentives</w:t>
      </w:r>
    </w:p>
    <w:p w14:paraId="43214973" w14:textId="77777777" w:rsidR="00A11A43" w:rsidRDefault="00A11A43">
      <w:r>
        <w:lastRenderedPageBreak/>
        <w:t>Be aware of administration conflicts</w:t>
      </w:r>
    </w:p>
    <w:p w14:paraId="6F0BAB19" w14:textId="77777777" w:rsidR="00A11A43" w:rsidRDefault="00A11A43">
      <w:r>
        <w:t>Go into the classroom to observe the teachers</w:t>
      </w:r>
    </w:p>
    <w:p w14:paraId="2DAFD49F" w14:textId="77777777" w:rsidR="00A11A43" w:rsidRDefault="00A11A43">
      <w:r>
        <w:t>Understand what teachers and students need and want</w:t>
      </w:r>
    </w:p>
    <w:p w14:paraId="4D7C9906" w14:textId="77777777" w:rsidR="00A11A43" w:rsidRDefault="00A11A43">
      <w:r>
        <w:t>Produce materials for teachers and students*</w:t>
      </w:r>
    </w:p>
    <w:p w14:paraId="40075D09" w14:textId="77777777" w:rsidR="00A11A43" w:rsidRDefault="00A11A43"/>
    <w:p w14:paraId="758904A6" w14:textId="77777777" w:rsidR="00A11A43" w:rsidRDefault="00A11A43">
      <w:r>
        <w:t>*has been met with mixed results</w:t>
      </w:r>
    </w:p>
    <w:p w14:paraId="2484411A" w14:textId="77777777" w:rsidR="00A11A43" w:rsidRDefault="00A11A43"/>
    <w:p w14:paraId="00C25266" w14:textId="77777777" w:rsidR="00EB44B6" w:rsidRDefault="00EB44B6"/>
    <w:p w14:paraId="39DFBF43" w14:textId="77777777" w:rsidR="00EB44B6" w:rsidRDefault="003D1A0B">
      <w:pPr>
        <w:rPr>
          <w:b/>
        </w:rPr>
      </w:pPr>
      <w:r>
        <w:rPr>
          <w:b/>
        </w:rPr>
        <w:t xml:space="preserve">Jennifer </w:t>
      </w:r>
      <w:proofErr w:type="spellStart"/>
      <w:r>
        <w:rPr>
          <w:b/>
        </w:rPr>
        <w:t>Trimber’s</w:t>
      </w:r>
      <w:proofErr w:type="spellEnd"/>
      <w:r>
        <w:rPr>
          <w:b/>
        </w:rPr>
        <w:t xml:space="preserve"> notes:</w:t>
      </w:r>
    </w:p>
    <w:p w14:paraId="39F8429B" w14:textId="77777777" w:rsidR="009E766B" w:rsidRDefault="009E766B">
      <w:pPr>
        <w:rPr>
          <w:b/>
        </w:rPr>
      </w:pPr>
    </w:p>
    <w:p w14:paraId="5DDF8D0F" w14:textId="77777777" w:rsidR="009E766B" w:rsidRDefault="009E766B" w:rsidP="009E766B">
      <w:pPr>
        <w:rPr>
          <w:b/>
          <w:sz w:val="24"/>
          <w:szCs w:val="28"/>
        </w:rPr>
      </w:pPr>
      <w:r w:rsidRPr="00D764D2">
        <w:rPr>
          <w:b/>
          <w:sz w:val="24"/>
          <w:szCs w:val="28"/>
        </w:rPr>
        <w:t xml:space="preserve">Best Practices in Marcellus Shale Education                </w:t>
      </w:r>
      <w:r>
        <w:rPr>
          <w:b/>
          <w:sz w:val="24"/>
          <w:szCs w:val="28"/>
        </w:rPr>
        <w:t xml:space="preserve">                                   </w:t>
      </w:r>
      <w:r w:rsidRPr="00D764D2">
        <w:rPr>
          <w:b/>
          <w:sz w:val="24"/>
          <w:szCs w:val="28"/>
        </w:rPr>
        <w:t>March 18 &amp; 19, 2013</w:t>
      </w:r>
    </w:p>
    <w:p w14:paraId="64336C36" w14:textId="77777777" w:rsidR="009E766B" w:rsidRDefault="009E766B" w:rsidP="009E766B">
      <w:pPr>
        <w:rPr>
          <w:b/>
          <w:sz w:val="24"/>
          <w:szCs w:val="28"/>
        </w:rPr>
      </w:pPr>
    </w:p>
    <w:p w14:paraId="23CB45CF" w14:textId="77777777" w:rsidR="009E766B" w:rsidRDefault="009E766B" w:rsidP="009E766B">
      <w:pPr>
        <w:rPr>
          <w:b/>
          <w:sz w:val="28"/>
          <w:szCs w:val="28"/>
        </w:rPr>
      </w:pPr>
      <w:proofErr w:type="gramStart"/>
      <w:r w:rsidRPr="00A62109">
        <w:rPr>
          <w:b/>
          <w:sz w:val="28"/>
          <w:szCs w:val="28"/>
        </w:rPr>
        <w:t>Notes from Group 3</w:t>
      </w:r>
      <w:r>
        <w:rPr>
          <w:b/>
          <w:sz w:val="28"/>
          <w:szCs w:val="28"/>
        </w:rPr>
        <w:t>, March 18</w:t>
      </w:r>
      <w:r w:rsidRPr="00403BCB">
        <w:rPr>
          <w:b/>
          <w:sz w:val="28"/>
          <w:szCs w:val="28"/>
          <w:vertAlign w:val="superscript"/>
        </w:rPr>
        <w:t>th</w:t>
      </w:r>
      <w:r>
        <w:rPr>
          <w:b/>
          <w:sz w:val="28"/>
          <w:szCs w:val="28"/>
        </w:rPr>
        <w:t xml:space="preserve"> 2:30PM                               </w:t>
      </w:r>
      <w:proofErr w:type="spellStart"/>
      <w:r>
        <w:rPr>
          <w:b/>
          <w:sz w:val="28"/>
          <w:szCs w:val="28"/>
        </w:rPr>
        <w:t>Snee</w:t>
      </w:r>
      <w:proofErr w:type="spellEnd"/>
      <w:r>
        <w:rPr>
          <w:b/>
          <w:sz w:val="28"/>
          <w:szCs w:val="28"/>
        </w:rPr>
        <w:t xml:space="preserve"> Hall, Cornell Univ.</w:t>
      </w:r>
      <w:proofErr w:type="gramEnd"/>
      <w:r>
        <w:rPr>
          <w:b/>
          <w:sz w:val="28"/>
          <w:szCs w:val="28"/>
        </w:rPr>
        <w:t xml:space="preserve">         </w:t>
      </w:r>
      <w:r w:rsidRPr="00A62109">
        <w:rPr>
          <w:b/>
          <w:sz w:val="28"/>
          <w:szCs w:val="28"/>
        </w:rPr>
        <w:t xml:space="preserve"> </w:t>
      </w:r>
    </w:p>
    <w:p w14:paraId="4841E925" w14:textId="77777777" w:rsidR="009E766B" w:rsidRPr="00A62109" w:rsidRDefault="009E766B" w:rsidP="009E766B">
      <w:pPr>
        <w:rPr>
          <w:b/>
          <w:sz w:val="28"/>
          <w:szCs w:val="28"/>
        </w:rPr>
      </w:pPr>
      <w:r w:rsidRPr="00A62109">
        <w:rPr>
          <w:b/>
          <w:sz w:val="28"/>
          <w:szCs w:val="28"/>
        </w:rPr>
        <w:t>Alan Berkowitz; the Cary Institute</w:t>
      </w:r>
    </w:p>
    <w:p w14:paraId="239A0D34" w14:textId="77777777" w:rsidR="009E766B" w:rsidRPr="00A62109" w:rsidRDefault="009E766B" w:rsidP="009E766B">
      <w:pPr>
        <w:jc w:val="center"/>
        <w:rPr>
          <w:sz w:val="28"/>
          <w:szCs w:val="28"/>
        </w:rPr>
      </w:pPr>
      <w:r>
        <w:rPr>
          <w:sz w:val="28"/>
          <w:szCs w:val="28"/>
        </w:rPr>
        <w:t>“</w:t>
      </w:r>
      <w:r w:rsidRPr="00A62109">
        <w:rPr>
          <w:sz w:val="28"/>
          <w:szCs w:val="28"/>
        </w:rPr>
        <w:t>Using data and information about the knowledge, skills and practices of students and teachers to guide our workshops, materials and in-school support.</w:t>
      </w:r>
      <w:r>
        <w:rPr>
          <w:sz w:val="28"/>
          <w:szCs w:val="28"/>
        </w:rPr>
        <w:t>”</w:t>
      </w:r>
    </w:p>
    <w:p w14:paraId="67F958C8" w14:textId="77777777" w:rsidR="009E766B" w:rsidRPr="00A62109" w:rsidRDefault="009E766B" w:rsidP="009E766B">
      <w:pPr>
        <w:rPr>
          <w:sz w:val="28"/>
          <w:szCs w:val="28"/>
        </w:rPr>
      </w:pPr>
      <w:r w:rsidRPr="00A62109">
        <w:rPr>
          <w:sz w:val="28"/>
          <w:szCs w:val="28"/>
        </w:rPr>
        <w:t>Alan offered a challenge to the members of the group. He asked us to break into subgroups and list what you need to know to come up with a really good answer to the question: What do the teachers need to know to be effective at fostering environmental science?</w:t>
      </w:r>
    </w:p>
    <w:p w14:paraId="63CFE924" w14:textId="77777777" w:rsidR="009E766B" w:rsidRPr="00A62109" w:rsidRDefault="009E766B" w:rsidP="009E766B">
      <w:pPr>
        <w:rPr>
          <w:sz w:val="28"/>
          <w:szCs w:val="28"/>
        </w:rPr>
      </w:pPr>
      <w:r w:rsidRPr="00A62109">
        <w:rPr>
          <w:sz w:val="28"/>
          <w:szCs w:val="28"/>
        </w:rPr>
        <w:t>My group came up with the following criteria: background of teacher, who they are working for, there location within the country, world, what type of education institute they are working for, the timeframe of the lessons, what motivates the teachers (incentives), and how comfortable is the educator with the topic.</w:t>
      </w:r>
    </w:p>
    <w:p w14:paraId="3A2FE6EA" w14:textId="77777777" w:rsidR="009E766B" w:rsidRDefault="009E766B" w:rsidP="009E766B">
      <w:pPr>
        <w:rPr>
          <w:sz w:val="28"/>
          <w:szCs w:val="28"/>
        </w:rPr>
      </w:pPr>
      <w:proofErr w:type="spellStart"/>
      <w:r>
        <w:rPr>
          <w:sz w:val="28"/>
          <w:szCs w:val="28"/>
        </w:rPr>
        <w:t>A.</w:t>
      </w:r>
      <w:r w:rsidRPr="00A62109">
        <w:rPr>
          <w:sz w:val="28"/>
          <w:szCs w:val="28"/>
        </w:rPr>
        <w:t>Berkowitz</w:t>
      </w:r>
      <w:proofErr w:type="spellEnd"/>
      <w:r w:rsidRPr="00A62109">
        <w:rPr>
          <w:sz w:val="28"/>
          <w:szCs w:val="28"/>
        </w:rPr>
        <w:t xml:space="preserve"> provided one definition of </w:t>
      </w:r>
      <w:proofErr w:type="spellStart"/>
      <w:r w:rsidRPr="00A62109">
        <w:rPr>
          <w:sz w:val="28"/>
          <w:szCs w:val="28"/>
        </w:rPr>
        <w:t>Env</w:t>
      </w:r>
      <w:proofErr w:type="spellEnd"/>
      <w:r w:rsidRPr="00A62109">
        <w:rPr>
          <w:sz w:val="28"/>
          <w:szCs w:val="28"/>
        </w:rPr>
        <w:t>. Science: The capacity to understand and participate in evidence based system</w:t>
      </w:r>
      <w:r>
        <w:rPr>
          <w:sz w:val="28"/>
          <w:szCs w:val="28"/>
        </w:rPr>
        <w:t>.</w:t>
      </w:r>
    </w:p>
    <w:p w14:paraId="5ABA7ADE" w14:textId="77777777" w:rsidR="009E766B" w:rsidRDefault="009E766B" w:rsidP="009E766B">
      <w:pPr>
        <w:rPr>
          <w:sz w:val="28"/>
          <w:szCs w:val="28"/>
        </w:rPr>
      </w:pPr>
      <w:r>
        <w:rPr>
          <w:noProof/>
          <w:sz w:val="28"/>
          <w:szCs w:val="28"/>
        </w:rPr>
        <w:lastRenderedPageBreak/>
        <mc:AlternateContent>
          <mc:Choice Requires="wps">
            <w:drawing>
              <wp:anchor distT="0" distB="0" distL="114300" distR="114300" simplePos="0" relativeHeight="251676672" behindDoc="0" locked="0" layoutInCell="1" allowOverlap="1" wp14:anchorId="70A5FD0F" wp14:editId="2AEA1F23">
                <wp:simplePos x="0" y="0"/>
                <wp:positionH relativeFrom="column">
                  <wp:posOffset>1679944</wp:posOffset>
                </wp:positionH>
                <wp:positionV relativeFrom="paragraph">
                  <wp:posOffset>123456</wp:posOffset>
                </wp:positionV>
                <wp:extent cx="404037" cy="0"/>
                <wp:effectExtent l="0" t="76200" r="15240" b="114300"/>
                <wp:wrapNone/>
                <wp:docPr id="8" name="Straight Arrow Connector 8"/>
                <wp:cNvGraphicFramePr/>
                <a:graphic xmlns:a="http://schemas.openxmlformats.org/drawingml/2006/main">
                  <a:graphicData uri="http://schemas.microsoft.com/office/word/2010/wordprocessingShape">
                    <wps:wsp>
                      <wps:cNvCnPr/>
                      <wps:spPr>
                        <a:xfrm>
                          <a:off x="0" y="0"/>
                          <a:ext cx="40403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132.3pt;margin-top:9.7pt;width:31.8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" strokecolor="#4579b8 [3044]">
                <v:stroke endarrow="open"/>
              </v:shape>
            </w:pict>
          </mc:Fallback>
        </mc:AlternateContent>
      </w:r>
      <w:r>
        <w:rPr>
          <w:noProof/>
          <w:sz w:val="28"/>
          <w:szCs w:val="28"/>
        </w:rPr>
        <mc:AlternateContent>
          <mc:Choice Requires="wps">
            <w:drawing>
              <wp:anchor distT="0" distB="0" distL="114300" distR="114300" simplePos="0" relativeHeight="251675648" behindDoc="0" locked="0" layoutInCell="1" allowOverlap="1" wp14:anchorId="72B950C3" wp14:editId="4A5C3AE1">
                <wp:simplePos x="0" y="0"/>
                <wp:positionH relativeFrom="column">
                  <wp:posOffset>606056</wp:posOffset>
                </wp:positionH>
                <wp:positionV relativeFrom="paragraph">
                  <wp:posOffset>113296</wp:posOffset>
                </wp:positionV>
                <wp:extent cx="287079" cy="10632"/>
                <wp:effectExtent l="0" t="76200" r="17780" b="104140"/>
                <wp:wrapNone/>
                <wp:docPr id="9" name="Straight Arrow Connector 9"/>
                <wp:cNvGraphicFramePr/>
                <a:graphic xmlns:a="http://schemas.openxmlformats.org/drawingml/2006/main">
                  <a:graphicData uri="http://schemas.microsoft.com/office/word/2010/wordprocessingShape">
                    <wps:wsp>
                      <wps:cNvCnPr/>
                      <wps:spPr>
                        <a:xfrm flipV="1">
                          <a:off x="0" y="0"/>
                          <a:ext cx="287079" cy="106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47.7pt;margin-top:8.9pt;width:22.6pt;height:.8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" strokecolor="#4579b8 [3044]">
                <v:stroke endarrow="open"/>
              </v:shape>
            </w:pict>
          </mc:Fallback>
        </mc:AlternateContent>
      </w:r>
      <w:r>
        <w:rPr>
          <w:sz w:val="28"/>
          <w:szCs w:val="28"/>
        </w:rPr>
        <w:t>Claims             Evidence              Reasoning</w:t>
      </w:r>
    </w:p>
    <w:p w14:paraId="3F088B03" w14:textId="77777777" w:rsidR="009E766B" w:rsidRDefault="009E766B" w:rsidP="009E766B">
      <w:pPr>
        <w:rPr>
          <w:sz w:val="28"/>
          <w:szCs w:val="28"/>
        </w:rPr>
      </w:pPr>
    </w:p>
    <w:p w14:paraId="45C9CF4D" w14:textId="77777777" w:rsidR="009E766B" w:rsidRDefault="009E766B" w:rsidP="009E766B">
      <w:pPr>
        <w:rPr>
          <w:sz w:val="28"/>
          <w:szCs w:val="28"/>
        </w:rPr>
      </w:pPr>
      <w:r>
        <w:rPr>
          <w:b/>
          <w:noProof/>
          <w:sz w:val="24"/>
          <w:szCs w:val="28"/>
        </w:rPr>
        <w:drawing>
          <wp:anchor distT="0" distB="0" distL="114300" distR="114300" simplePos="0" relativeHeight="251674624" behindDoc="0" locked="0" layoutInCell="1" allowOverlap="1" wp14:anchorId="4F4BB543" wp14:editId="267597EB">
            <wp:simplePos x="0" y="0"/>
            <wp:positionH relativeFrom="column">
              <wp:posOffset>304800</wp:posOffset>
            </wp:positionH>
            <wp:positionV relativeFrom="paragraph">
              <wp:posOffset>304800</wp:posOffset>
            </wp:positionV>
            <wp:extent cx="5486400" cy="3200400"/>
            <wp:effectExtent l="0" t="0" r="0" b="0"/>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r>
        <w:rPr>
          <w:sz w:val="28"/>
          <w:szCs w:val="28"/>
        </w:rPr>
        <w:t>Alan modeled responsive teaching</w:t>
      </w:r>
    </w:p>
    <w:p w14:paraId="6A229550" w14:textId="77777777" w:rsidR="009E766B" w:rsidRDefault="009E766B" w:rsidP="009E766B">
      <w:pPr>
        <w:rPr>
          <w:sz w:val="28"/>
          <w:szCs w:val="28"/>
        </w:rPr>
      </w:pPr>
      <w:r w:rsidRPr="007C7156">
        <w:rPr>
          <w:b/>
          <w:sz w:val="28"/>
          <w:szCs w:val="28"/>
        </w:rPr>
        <w:t>-Anticipatory</w:t>
      </w:r>
      <w:r>
        <w:rPr>
          <w:sz w:val="28"/>
          <w:szCs w:val="28"/>
        </w:rPr>
        <w:t xml:space="preserve"> planning based on expected capacities and needs</w:t>
      </w:r>
    </w:p>
    <w:p w14:paraId="4BC6FDD2" w14:textId="77777777" w:rsidR="009E766B" w:rsidRDefault="009E766B" w:rsidP="009E766B">
      <w:pPr>
        <w:rPr>
          <w:sz w:val="28"/>
          <w:szCs w:val="28"/>
        </w:rPr>
      </w:pPr>
      <w:r w:rsidRPr="007C7156">
        <w:rPr>
          <w:b/>
          <w:sz w:val="28"/>
          <w:szCs w:val="28"/>
        </w:rPr>
        <w:t>-Formative</w:t>
      </w:r>
      <w:r>
        <w:rPr>
          <w:b/>
          <w:sz w:val="28"/>
          <w:szCs w:val="28"/>
        </w:rPr>
        <w:t xml:space="preserve"> </w:t>
      </w:r>
      <w:r>
        <w:rPr>
          <w:sz w:val="28"/>
          <w:szCs w:val="28"/>
        </w:rPr>
        <w:t>planning based on pre assessments</w:t>
      </w:r>
    </w:p>
    <w:p w14:paraId="2C044060" w14:textId="77777777" w:rsidR="009E766B" w:rsidRDefault="009E766B" w:rsidP="009E766B">
      <w:pPr>
        <w:rPr>
          <w:sz w:val="28"/>
          <w:szCs w:val="28"/>
        </w:rPr>
      </w:pPr>
      <w:r>
        <w:rPr>
          <w:sz w:val="28"/>
          <w:szCs w:val="28"/>
        </w:rPr>
        <w:t>-</w:t>
      </w:r>
      <w:r>
        <w:rPr>
          <w:b/>
          <w:sz w:val="28"/>
          <w:szCs w:val="28"/>
        </w:rPr>
        <w:t>Responsive-</w:t>
      </w:r>
      <w:r w:rsidRPr="007C7156">
        <w:rPr>
          <w:sz w:val="28"/>
          <w:szCs w:val="28"/>
        </w:rPr>
        <w:t>adjusting based on performance</w:t>
      </w:r>
      <w:r>
        <w:rPr>
          <w:sz w:val="28"/>
          <w:szCs w:val="28"/>
        </w:rPr>
        <w:t xml:space="preserve">, done on-the –fly. Responding </w:t>
      </w:r>
      <w:proofErr w:type="gramStart"/>
      <w:r>
        <w:rPr>
          <w:sz w:val="28"/>
          <w:szCs w:val="28"/>
        </w:rPr>
        <w:t>directly</w:t>
      </w:r>
      <w:proofErr w:type="gramEnd"/>
      <w:r>
        <w:rPr>
          <w:sz w:val="28"/>
          <w:szCs w:val="28"/>
        </w:rPr>
        <w:t xml:space="preserve"> to teachers knowledge and skills during the professional development</w:t>
      </w:r>
    </w:p>
    <w:p w14:paraId="3A26699C" w14:textId="77777777" w:rsidR="009E766B" w:rsidRDefault="009E766B" w:rsidP="009E766B">
      <w:pPr>
        <w:rPr>
          <w:sz w:val="28"/>
          <w:szCs w:val="28"/>
        </w:rPr>
      </w:pPr>
      <w:r>
        <w:rPr>
          <w:sz w:val="28"/>
          <w:szCs w:val="28"/>
        </w:rPr>
        <w:t>One question from the group was how do you move a glorious idea of environmental literacy forward, off the shelf? Some answers included instead of one workshop, lots of repeated workshops, webinars, and good food.</w:t>
      </w:r>
    </w:p>
    <w:p w14:paraId="6EAE4B21" w14:textId="77777777" w:rsidR="009E766B" w:rsidRDefault="009E766B" w:rsidP="009E766B">
      <w:pPr>
        <w:rPr>
          <w:sz w:val="28"/>
          <w:szCs w:val="28"/>
        </w:rPr>
      </w:pPr>
      <w:r>
        <w:rPr>
          <w:sz w:val="28"/>
          <w:szCs w:val="28"/>
        </w:rPr>
        <w:t xml:space="preserve">Another point was made that teachers have a great deal of constraints placed on them. </w:t>
      </w:r>
    </w:p>
    <w:p w14:paraId="2F851971" w14:textId="77777777" w:rsidR="009E766B" w:rsidRPr="007C7156" w:rsidRDefault="009E766B" w:rsidP="009E766B">
      <w:pPr>
        <w:rPr>
          <w:sz w:val="28"/>
          <w:szCs w:val="28"/>
        </w:rPr>
      </w:pPr>
      <w:r>
        <w:rPr>
          <w:sz w:val="28"/>
          <w:szCs w:val="28"/>
        </w:rPr>
        <w:lastRenderedPageBreak/>
        <w:t>Also within the discussion the point was made that we should not only examine why teachers might not have taken action on suggestions, but why were the 3% who were able to move on the suggestions successful.</w:t>
      </w:r>
    </w:p>
    <w:p w14:paraId="202DBF9F" w14:textId="77777777" w:rsidR="009E766B" w:rsidRDefault="009E766B" w:rsidP="009E766B">
      <w:pPr>
        <w:rPr>
          <w:sz w:val="24"/>
          <w:szCs w:val="28"/>
        </w:rPr>
      </w:pPr>
    </w:p>
    <w:p w14:paraId="161CF9C0" w14:textId="77777777" w:rsidR="009E766B" w:rsidRPr="00D764D2" w:rsidRDefault="009E766B" w:rsidP="009E766B">
      <w:pPr>
        <w:rPr>
          <w:sz w:val="24"/>
          <w:szCs w:val="28"/>
        </w:rPr>
      </w:pPr>
    </w:p>
    <w:p w14:paraId="04201558" w14:textId="77777777" w:rsidR="009E766B" w:rsidRPr="003D1A0B" w:rsidRDefault="009E766B">
      <w:pPr>
        <w:rPr>
          <w:b/>
        </w:rPr>
      </w:pPr>
      <w:bookmarkStart w:id="0" w:name="_GoBack"/>
      <w:bookmarkEnd w:id="0"/>
    </w:p>
    <w:sectPr w:rsidR="009E766B" w:rsidRPr="003D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88"/>
    <w:rsid w:val="00184C8B"/>
    <w:rsid w:val="003D1A0B"/>
    <w:rsid w:val="003E4E56"/>
    <w:rsid w:val="00810694"/>
    <w:rsid w:val="009E766B"/>
    <w:rsid w:val="00A11A43"/>
    <w:rsid w:val="00EB44B6"/>
    <w:rsid w:val="00F1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6F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8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20A40E-4F1C-47D9-AB55-9D080F96BC1A}" type="doc">
      <dgm:prSet loTypeId="urn:microsoft.com/office/officeart/2005/8/layout/venn1" loCatId="relationship" qsTypeId="urn:microsoft.com/office/officeart/2005/8/quickstyle/simple1" qsCatId="simple" csTypeId="urn:microsoft.com/office/officeart/2005/8/colors/accent1_2" csCatId="accent1" phldr="1"/>
      <dgm:spPr/>
    </dgm:pt>
    <dgm:pt modelId="{1F860BF8-F3D1-436C-8EB2-713AFF8B7CDF}">
      <dgm:prSet phldrT="[Text]" custT="1"/>
      <dgm:spPr>
        <a:xfrm>
          <a:off x="1783080" y="40004"/>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400">
              <a:solidFill>
                <a:sysClr val="windowText" lastClr="000000">
                  <a:hueOff val="0"/>
                  <a:satOff val="0"/>
                  <a:lumOff val="0"/>
                  <a:alphaOff val="0"/>
                </a:sysClr>
              </a:solidFill>
              <a:latin typeface="Calibri"/>
              <a:ea typeface="+mn-ea"/>
              <a:cs typeface="+mn-cs"/>
            </a:rPr>
            <a:t>content,skills,</a:t>
          </a:r>
        </a:p>
        <a:p>
          <a:r>
            <a:rPr lang="en-US" sz="1400">
              <a:solidFill>
                <a:sysClr val="windowText" lastClr="000000">
                  <a:hueOff val="0"/>
                  <a:satOff val="0"/>
                  <a:lumOff val="0"/>
                  <a:alphaOff val="0"/>
                </a:sysClr>
              </a:solidFill>
              <a:latin typeface="Calibri"/>
              <a:ea typeface="+mn-ea"/>
              <a:cs typeface="+mn-cs"/>
            </a:rPr>
            <a:t>knowledge</a:t>
          </a:r>
        </a:p>
      </dgm:t>
    </dgm:pt>
    <dgm:pt modelId="{CD866684-64CB-465B-9313-DC649E9EBC2A}" type="parTrans" cxnId="{9BCA5126-2C31-455B-BE18-CEA148026427}">
      <dgm:prSet/>
      <dgm:spPr/>
      <dgm:t>
        <a:bodyPr/>
        <a:lstStyle/>
        <a:p>
          <a:endParaRPr lang="en-US"/>
        </a:p>
      </dgm:t>
    </dgm:pt>
    <dgm:pt modelId="{F0228B66-40F4-4800-95AD-868A42326E47}" type="sibTrans" cxnId="{9BCA5126-2C31-455B-BE18-CEA148026427}">
      <dgm:prSet/>
      <dgm:spPr/>
      <dgm:t>
        <a:bodyPr/>
        <a:lstStyle/>
        <a:p>
          <a:endParaRPr lang="en-US"/>
        </a:p>
      </dgm:t>
    </dgm:pt>
    <dgm:pt modelId="{DD1CF5C9-E59E-4768-86F5-AE28422A2017}">
      <dgm:prSet phldrT="[Text]"/>
      <dgm:spPr>
        <a:xfrm>
          <a:off x="2475966" y="1240155"/>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Learning Knowledge</a:t>
          </a:r>
        </a:p>
        <a:p>
          <a:r>
            <a:rPr lang="en-US">
              <a:solidFill>
                <a:sysClr val="windowText" lastClr="000000">
                  <a:hueOff val="0"/>
                  <a:satOff val="0"/>
                  <a:lumOff val="0"/>
                  <a:alphaOff val="0"/>
                </a:sysClr>
              </a:solidFill>
              <a:latin typeface="Calibri"/>
              <a:ea typeface="+mn-ea"/>
              <a:cs typeface="+mn-cs"/>
            </a:rPr>
            <a:t>(how people learn)</a:t>
          </a:r>
        </a:p>
      </dgm:t>
    </dgm:pt>
    <dgm:pt modelId="{20FC26B0-EADB-4A0B-94FB-14A6D8316CA6}" type="parTrans" cxnId="{9C1C53F2-3BD6-42DF-A95B-E262B102A57F}">
      <dgm:prSet/>
      <dgm:spPr/>
      <dgm:t>
        <a:bodyPr/>
        <a:lstStyle/>
        <a:p>
          <a:endParaRPr lang="en-US"/>
        </a:p>
      </dgm:t>
    </dgm:pt>
    <dgm:pt modelId="{D1B59B10-0004-4148-A061-211937AE888F}" type="sibTrans" cxnId="{9C1C53F2-3BD6-42DF-A95B-E262B102A57F}">
      <dgm:prSet/>
      <dgm:spPr/>
      <dgm:t>
        <a:bodyPr/>
        <a:lstStyle/>
        <a:p>
          <a:endParaRPr lang="en-US"/>
        </a:p>
      </dgm:t>
    </dgm:pt>
    <dgm:pt modelId="{87386840-10AB-4A04-8A8F-C7D83CAD2451}">
      <dgm:prSet phldrT="[Text]" custT="1"/>
      <dgm:spPr>
        <a:xfrm>
          <a:off x="1090193" y="1240155"/>
          <a:ext cx="1920240" cy="1920240"/>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pedagological</a:t>
          </a:r>
          <a:r>
            <a:rPr lang="en-US" sz="1400">
              <a:solidFill>
                <a:sysClr val="windowText" lastClr="000000">
                  <a:hueOff val="0"/>
                  <a:satOff val="0"/>
                  <a:lumOff val="0"/>
                  <a:alphaOff val="0"/>
                </a:sysClr>
              </a:solidFill>
              <a:latin typeface="Calibri"/>
              <a:ea typeface="+mn-ea"/>
              <a:cs typeface="+mn-cs"/>
            </a:rPr>
            <a:t> knowledge and skills</a:t>
          </a:r>
        </a:p>
      </dgm:t>
    </dgm:pt>
    <dgm:pt modelId="{6A89C745-AA24-459D-B7AC-29520FD18EBB}" type="parTrans" cxnId="{2B33BDCF-9C66-44A3-97BE-22A6A56644AF}">
      <dgm:prSet/>
      <dgm:spPr/>
      <dgm:t>
        <a:bodyPr/>
        <a:lstStyle/>
        <a:p>
          <a:endParaRPr lang="en-US"/>
        </a:p>
      </dgm:t>
    </dgm:pt>
    <dgm:pt modelId="{EE1470BF-4268-4120-A56D-E8272577F023}" type="sibTrans" cxnId="{2B33BDCF-9C66-44A3-97BE-22A6A56644AF}">
      <dgm:prSet/>
      <dgm:spPr/>
      <dgm:t>
        <a:bodyPr/>
        <a:lstStyle/>
        <a:p>
          <a:endParaRPr lang="en-US"/>
        </a:p>
      </dgm:t>
    </dgm:pt>
    <dgm:pt modelId="{7F75BC00-205D-4B32-8D64-834BD5B0D290}" type="pres">
      <dgm:prSet presAssocID="{AA20A40E-4F1C-47D9-AB55-9D080F96BC1A}" presName="compositeShape" presStyleCnt="0">
        <dgm:presLayoutVars>
          <dgm:chMax val="7"/>
          <dgm:dir/>
          <dgm:resizeHandles val="exact"/>
        </dgm:presLayoutVars>
      </dgm:prSet>
      <dgm:spPr/>
    </dgm:pt>
    <dgm:pt modelId="{6B839A4C-61A3-4597-A691-FA635795A2E6}" type="pres">
      <dgm:prSet presAssocID="{1F860BF8-F3D1-436C-8EB2-713AFF8B7CDF}" presName="circ1" presStyleLbl="vennNode1" presStyleIdx="0" presStyleCnt="3"/>
      <dgm:spPr>
        <a:prstGeom prst="ellipse">
          <a:avLst/>
        </a:prstGeom>
      </dgm:spPr>
      <dgm:t>
        <a:bodyPr/>
        <a:lstStyle/>
        <a:p>
          <a:endParaRPr lang="en-US"/>
        </a:p>
      </dgm:t>
    </dgm:pt>
    <dgm:pt modelId="{65932D03-BC42-4C1D-B1AB-43603834BBB1}" type="pres">
      <dgm:prSet presAssocID="{1F860BF8-F3D1-436C-8EB2-713AFF8B7CDF}" presName="circ1Tx" presStyleLbl="revTx" presStyleIdx="0" presStyleCnt="0">
        <dgm:presLayoutVars>
          <dgm:chMax val="0"/>
          <dgm:chPref val="0"/>
          <dgm:bulletEnabled val="1"/>
        </dgm:presLayoutVars>
      </dgm:prSet>
      <dgm:spPr/>
      <dgm:t>
        <a:bodyPr/>
        <a:lstStyle/>
        <a:p>
          <a:endParaRPr lang="en-US"/>
        </a:p>
      </dgm:t>
    </dgm:pt>
    <dgm:pt modelId="{B47EDC61-08E2-43B8-B344-87D19ACAEF4F}" type="pres">
      <dgm:prSet presAssocID="{DD1CF5C9-E59E-4768-86F5-AE28422A2017}" presName="circ2" presStyleLbl="vennNode1" presStyleIdx="1" presStyleCnt="3"/>
      <dgm:spPr>
        <a:prstGeom prst="ellipse">
          <a:avLst/>
        </a:prstGeom>
      </dgm:spPr>
      <dgm:t>
        <a:bodyPr/>
        <a:lstStyle/>
        <a:p>
          <a:endParaRPr lang="en-US"/>
        </a:p>
      </dgm:t>
    </dgm:pt>
    <dgm:pt modelId="{9F4E3A71-8A45-4C7C-A506-D1D5975FA64E}" type="pres">
      <dgm:prSet presAssocID="{DD1CF5C9-E59E-4768-86F5-AE28422A2017}" presName="circ2Tx" presStyleLbl="revTx" presStyleIdx="0" presStyleCnt="0">
        <dgm:presLayoutVars>
          <dgm:chMax val="0"/>
          <dgm:chPref val="0"/>
          <dgm:bulletEnabled val="1"/>
        </dgm:presLayoutVars>
      </dgm:prSet>
      <dgm:spPr/>
      <dgm:t>
        <a:bodyPr/>
        <a:lstStyle/>
        <a:p>
          <a:endParaRPr lang="en-US"/>
        </a:p>
      </dgm:t>
    </dgm:pt>
    <dgm:pt modelId="{D913A635-DF02-4388-8D18-912B79BACCDB}" type="pres">
      <dgm:prSet presAssocID="{87386840-10AB-4A04-8A8F-C7D83CAD2451}" presName="circ3" presStyleLbl="vennNode1" presStyleIdx="2" presStyleCnt="3"/>
      <dgm:spPr>
        <a:prstGeom prst="ellipse">
          <a:avLst/>
        </a:prstGeom>
      </dgm:spPr>
      <dgm:t>
        <a:bodyPr/>
        <a:lstStyle/>
        <a:p>
          <a:endParaRPr lang="en-US"/>
        </a:p>
      </dgm:t>
    </dgm:pt>
    <dgm:pt modelId="{C6B351A3-35E0-481D-9CB6-0051D954D067}" type="pres">
      <dgm:prSet presAssocID="{87386840-10AB-4A04-8A8F-C7D83CAD2451}" presName="circ3Tx" presStyleLbl="revTx" presStyleIdx="0" presStyleCnt="0">
        <dgm:presLayoutVars>
          <dgm:chMax val="0"/>
          <dgm:chPref val="0"/>
          <dgm:bulletEnabled val="1"/>
        </dgm:presLayoutVars>
      </dgm:prSet>
      <dgm:spPr/>
      <dgm:t>
        <a:bodyPr/>
        <a:lstStyle/>
        <a:p>
          <a:endParaRPr lang="en-US"/>
        </a:p>
      </dgm:t>
    </dgm:pt>
  </dgm:ptLst>
  <dgm:cxnLst>
    <dgm:cxn modelId="{A57F01AF-2431-D54C-8F53-98575DF59758}" type="presOf" srcId="{DD1CF5C9-E59E-4768-86F5-AE28422A2017}" destId="{9F4E3A71-8A45-4C7C-A506-D1D5975FA64E}" srcOrd="1" destOrd="0" presId="urn:microsoft.com/office/officeart/2005/8/layout/venn1"/>
    <dgm:cxn modelId="{2B33BDCF-9C66-44A3-97BE-22A6A56644AF}" srcId="{AA20A40E-4F1C-47D9-AB55-9D080F96BC1A}" destId="{87386840-10AB-4A04-8A8F-C7D83CAD2451}" srcOrd="2" destOrd="0" parTransId="{6A89C745-AA24-459D-B7AC-29520FD18EBB}" sibTransId="{EE1470BF-4268-4120-A56D-E8272577F023}"/>
    <dgm:cxn modelId="{9EDD8774-2051-2243-979E-36A91CC48973}" type="presOf" srcId="{DD1CF5C9-E59E-4768-86F5-AE28422A2017}" destId="{B47EDC61-08E2-43B8-B344-87D19ACAEF4F}" srcOrd="0" destOrd="0" presId="urn:microsoft.com/office/officeart/2005/8/layout/venn1"/>
    <dgm:cxn modelId="{0F9F8411-7904-4544-A5FD-A7D0389F7B62}" type="presOf" srcId="{AA20A40E-4F1C-47D9-AB55-9D080F96BC1A}" destId="{7F75BC00-205D-4B32-8D64-834BD5B0D290}" srcOrd="0" destOrd="0" presId="urn:microsoft.com/office/officeart/2005/8/layout/venn1"/>
    <dgm:cxn modelId="{9BCA5126-2C31-455B-BE18-CEA148026427}" srcId="{AA20A40E-4F1C-47D9-AB55-9D080F96BC1A}" destId="{1F860BF8-F3D1-436C-8EB2-713AFF8B7CDF}" srcOrd="0" destOrd="0" parTransId="{CD866684-64CB-465B-9313-DC649E9EBC2A}" sibTransId="{F0228B66-40F4-4800-95AD-868A42326E47}"/>
    <dgm:cxn modelId="{EEF6AC90-84D0-FB48-88ED-080698217658}" type="presOf" srcId="{1F860BF8-F3D1-436C-8EB2-713AFF8B7CDF}" destId="{6B839A4C-61A3-4597-A691-FA635795A2E6}" srcOrd="0" destOrd="0" presId="urn:microsoft.com/office/officeart/2005/8/layout/venn1"/>
    <dgm:cxn modelId="{7BC40D59-8F00-B94A-851D-42C16D41E724}" type="presOf" srcId="{87386840-10AB-4A04-8A8F-C7D83CAD2451}" destId="{D913A635-DF02-4388-8D18-912B79BACCDB}" srcOrd="0" destOrd="0" presId="urn:microsoft.com/office/officeart/2005/8/layout/venn1"/>
    <dgm:cxn modelId="{DD276606-2437-B04E-978C-ED545A767DE8}" type="presOf" srcId="{1F860BF8-F3D1-436C-8EB2-713AFF8B7CDF}" destId="{65932D03-BC42-4C1D-B1AB-43603834BBB1}" srcOrd="1" destOrd="0" presId="urn:microsoft.com/office/officeart/2005/8/layout/venn1"/>
    <dgm:cxn modelId="{9C1C53F2-3BD6-42DF-A95B-E262B102A57F}" srcId="{AA20A40E-4F1C-47D9-AB55-9D080F96BC1A}" destId="{DD1CF5C9-E59E-4768-86F5-AE28422A2017}" srcOrd="1" destOrd="0" parTransId="{20FC26B0-EADB-4A0B-94FB-14A6D8316CA6}" sibTransId="{D1B59B10-0004-4148-A061-211937AE888F}"/>
    <dgm:cxn modelId="{65D6789E-4331-2C4A-85CD-3C7EEB6A2880}" type="presOf" srcId="{87386840-10AB-4A04-8A8F-C7D83CAD2451}" destId="{C6B351A3-35E0-481D-9CB6-0051D954D067}" srcOrd="1" destOrd="0" presId="urn:microsoft.com/office/officeart/2005/8/layout/venn1"/>
    <dgm:cxn modelId="{91C9CCCB-C746-AA46-AD2E-130BA8AE7490}" type="presParOf" srcId="{7F75BC00-205D-4B32-8D64-834BD5B0D290}" destId="{6B839A4C-61A3-4597-A691-FA635795A2E6}" srcOrd="0" destOrd="0" presId="urn:microsoft.com/office/officeart/2005/8/layout/venn1"/>
    <dgm:cxn modelId="{DD124441-D53B-CA4E-A8C9-AC00B92CA988}" type="presParOf" srcId="{7F75BC00-205D-4B32-8D64-834BD5B0D290}" destId="{65932D03-BC42-4C1D-B1AB-43603834BBB1}" srcOrd="1" destOrd="0" presId="urn:microsoft.com/office/officeart/2005/8/layout/venn1"/>
    <dgm:cxn modelId="{4C0F63AB-32DC-5A42-8787-E52DA6CDED73}" type="presParOf" srcId="{7F75BC00-205D-4B32-8D64-834BD5B0D290}" destId="{B47EDC61-08E2-43B8-B344-87D19ACAEF4F}" srcOrd="2" destOrd="0" presId="urn:microsoft.com/office/officeart/2005/8/layout/venn1"/>
    <dgm:cxn modelId="{5428F352-C928-CF4C-AC4F-EE03E9993875}" type="presParOf" srcId="{7F75BC00-205D-4B32-8D64-834BD5B0D290}" destId="{9F4E3A71-8A45-4C7C-A506-D1D5975FA64E}" srcOrd="3" destOrd="0" presId="urn:microsoft.com/office/officeart/2005/8/layout/venn1"/>
    <dgm:cxn modelId="{D387F957-0144-1749-8AC1-F33E65DBBBC4}" type="presParOf" srcId="{7F75BC00-205D-4B32-8D64-834BD5B0D290}" destId="{D913A635-DF02-4388-8D18-912B79BACCDB}" srcOrd="4" destOrd="0" presId="urn:microsoft.com/office/officeart/2005/8/layout/venn1"/>
    <dgm:cxn modelId="{6FA0BC5A-733D-4A42-BCDD-E1F9FF41D380}" type="presParOf" srcId="{7F75BC00-205D-4B32-8D64-834BD5B0D290}" destId="{C6B351A3-35E0-481D-9CB6-0051D954D067}"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39A4C-61A3-4597-A691-FA635795A2E6}">
      <dsp:nvSpPr>
        <dsp:cNvPr id="0" name=""/>
        <dsp:cNvSpPr/>
      </dsp:nvSpPr>
      <dsp:spPr>
        <a:xfrm>
          <a:off x="1783080" y="40004"/>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content,skills,</a:t>
          </a:r>
        </a:p>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knowledge</a:t>
          </a:r>
        </a:p>
      </dsp:txBody>
      <dsp:txXfrm>
        <a:off x="2039112" y="376046"/>
        <a:ext cx="1408176" cy="864108"/>
      </dsp:txXfrm>
    </dsp:sp>
    <dsp:sp modelId="{B47EDC61-08E2-43B8-B344-87D19ACAEF4F}">
      <dsp:nvSpPr>
        <dsp:cNvPr id="0" name=""/>
        <dsp:cNvSpPr/>
      </dsp:nvSpPr>
      <dsp:spPr>
        <a:xfrm>
          <a:off x="2475966" y="1240155"/>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a:ea typeface="+mn-ea"/>
              <a:cs typeface="+mn-cs"/>
            </a:rPr>
            <a:t>Learning Knowledge</a:t>
          </a:r>
        </a:p>
        <a:p>
          <a:pPr lvl="0" algn="ctr" defTabSz="755650">
            <a:lnSpc>
              <a:spcPct val="90000"/>
            </a:lnSpc>
            <a:spcBef>
              <a:spcPct val="0"/>
            </a:spcBef>
            <a:spcAft>
              <a:spcPct val="35000"/>
            </a:spcAft>
          </a:pPr>
          <a:r>
            <a:rPr lang="en-US" sz="1700" kern="1200">
              <a:solidFill>
                <a:sysClr val="windowText" lastClr="000000">
                  <a:hueOff val="0"/>
                  <a:satOff val="0"/>
                  <a:lumOff val="0"/>
                  <a:alphaOff val="0"/>
                </a:sysClr>
              </a:solidFill>
              <a:latin typeface="Calibri"/>
              <a:ea typeface="+mn-ea"/>
              <a:cs typeface="+mn-cs"/>
            </a:rPr>
            <a:t>(how people learn)</a:t>
          </a:r>
        </a:p>
      </dsp:txBody>
      <dsp:txXfrm>
        <a:off x="3063240" y="1736217"/>
        <a:ext cx="1152144" cy="1056132"/>
      </dsp:txXfrm>
    </dsp:sp>
    <dsp:sp modelId="{D913A635-DF02-4388-8D18-912B79BACCDB}">
      <dsp:nvSpPr>
        <dsp:cNvPr id="0" name=""/>
        <dsp:cNvSpPr/>
      </dsp:nvSpPr>
      <dsp:spPr>
        <a:xfrm>
          <a:off x="1090193" y="1240155"/>
          <a:ext cx="1920240" cy="1920240"/>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pedagological</a:t>
          </a:r>
          <a:r>
            <a:rPr lang="en-US" sz="1400" kern="1200">
              <a:solidFill>
                <a:sysClr val="windowText" lastClr="000000">
                  <a:hueOff val="0"/>
                  <a:satOff val="0"/>
                  <a:lumOff val="0"/>
                  <a:alphaOff val="0"/>
                </a:sysClr>
              </a:solidFill>
              <a:latin typeface="Calibri"/>
              <a:ea typeface="+mn-ea"/>
              <a:cs typeface="+mn-cs"/>
            </a:rPr>
            <a:t> knowledge and skills</a:t>
          </a:r>
        </a:p>
      </dsp:txBody>
      <dsp:txXfrm>
        <a:off x="1271015" y="1736217"/>
        <a:ext cx="1152144" cy="105613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CCE User</dc:creator>
  <cp:lastModifiedBy>Don Duggan-Haas</cp:lastModifiedBy>
  <cp:revision>2</cp:revision>
  <dcterms:created xsi:type="dcterms:W3CDTF">2013-03-22T20:23:00Z</dcterms:created>
  <dcterms:modified xsi:type="dcterms:W3CDTF">2013-03-22T20:23:00Z</dcterms:modified>
</cp:coreProperties>
</file>